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87" w:rsidRDefault="00A50687">
      <w:pPr>
        <w:pStyle w:val="ConsPlusNormal"/>
        <w:jc w:val="both"/>
        <w:outlineLvl w:val="0"/>
      </w:pPr>
    </w:p>
    <w:p w:rsidR="00A50687" w:rsidRPr="00A50687" w:rsidRDefault="00A506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ЯРОСЛАВСКАЯ ОБЛАСТНАЯ ДУМА</w:t>
      </w:r>
    </w:p>
    <w:p w:rsidR="00A50687" w:rsidRPr="00A50687" w:rsidRDefault="00A506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СЕДЬМОГО СОЗЫВА</w:t>
      </w:r>
    </w:p>
    <w:p w:rsidR="00A50687" w:rsidRPr="00A50687" w:rsidRDefault="00A506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50687" w:rsidRPr="00A50687" w:rsidRDefault="00A506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от 29 апреля 2021 г. N 112</w:t>
      </w:r>
    </w:p>
    <w:p w:rsidR="00A50687" w:rsidRPr="00A50687" w:rsidRDefault="00A506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О ЕЖЕГОДНОМ КОНКУРСЕ "ЛУЧШЕЕ ОСВЕЩЕНИЕ ДЕЯТЕЛЬНОСТИ</w:t>
      </w:r>
    </w:p>
    <w:p w:rsidR="00A50687" w:rsidRPr="00A50687" w:rsidRDefault="00A506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ЯРОСЛАВСКОЙ ОБЛАСТНОЙ ДУМЫ В СРЕДСТВАХ МАССОВОЙ ИНФОРМАЦИИ"</w:t>
      </w:r>
    </w:p>
    <w:p w:rsidR="00A50687" w:rsidRPr="00A50687" w:rsidRDefault="00A5068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50687" w:rsidRPr="00A506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6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Ярославской областной Думы от 28.06.2022 </w:t>
            </w:r>
            <w:hyperlink r:id="rId5">
              <w:r w:rsidRPr="00A506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146</w:t>
              </w:r>
            </w:hyperlink>
            <w:r w:rsidRPr="00A506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27.06.2023 </w:t>
            </w:r>
            <w:hyperlink r:id="rId6">
              <w:r w:rsidRPr="00A506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194</w:t>
              </w:r>
            </w:hyperlink>
            <w:r w:rsidRPr="00A506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30.09.2025 </w:t>
            </w:r>
            <w:hyperlink r:id="rId7">
              <w:r w:rsidRPr="00A506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152</w:t>
              </w:r>
            </w:hyperlink>
            <w:r w:rsidRPr="00A506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Ярославская областная Дума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ПОСТАНОВИЛА: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1. Учредить ежегодный конкурс "Лучшее освещение деятельности Ярославской областной Думы в средствах массовой информации".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2. Утвердить прилагаемое </w:t>
      </w:r>
      <w:hyperlink w:anchor="P38">
        <w:r w:rsidRPr="00A50687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A50687">
        <w:rPr>
          <w:rFonts w:ascii="Times New Roman" w:hAnsi="Times New Roman" w:cs="Times New Roman"/>
          <w:sz w:val="28"/>
          <w:szCs w:val="28"/>
        </w:rPr>
        <w:t xml:space="preserve"> о ежегодном конкурсе "Лучшее освещение деятельности Ярославской областной Думы в средствах массовой информации".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50687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"Документ-Регион" и на "Официальном интернет-портале правовой информации" (</w:t>
      </w:r>
      <w:hyperlink r:id="rId8">
        <w:r w:rsidRPr="00A50687">
          <w:rPr>
            <w:rFonts w:ascii="Times New Roman" w:hAnsi="Times New Roman" w:cs="Times New Roman"/>
            <w:color w:val="0000FF"/>
            <w:sz w:val="28"/>
            <w:szCs w:val="28"/>
          </w:rPr>
          <w:t>www.pravo.gov.ru</w:t>
        </w:r>
      </w:hyperlink>
      <w:r w:rsidRPr="00A5068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A50687" w:rsidRPr="00A50687" w:rsidRDefault="00A506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Ярославской</w:t>
      </w:r>
    </w:p>
    <w:p w:rsidR="00A50687" w:rsidRPr="00A50687" w:rsidRDefault="00A506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областной Думы</w:t>
      </w:r>
    </w:p>
    <w:p w:rsidR="00A50687" w:rsidRPr="00A50687" w:rsidRDefault="00A506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М.В.БОРОВИЦКИЙ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Pr="00A50687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A50687" w:rsidRPr="00A50687" w:rsidRDefault="00A506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50687" w:rsidRPr="00A50687" w:rsidRDefault="00A506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Ярославской</w:t>
      </w:r>
    </w:p>
    <w:p w:rsidR="00A50687" w:rsidRPr="00A50687" w:rsidRDefault="00A506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областной Думы</w:t>
      </w:r>
    </w:p>
    <w:p w:rsidR="00A50687" w:rsidRPr="00A50687" w:rsidRDefault="00A506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от 29.04.2021 N 112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A50687">
        <w:rPr>
          <w:rFonts w:ascii="Times New Roman" w:hAnsi="Times New Roman" w:cs="Times New Roman"/>
          <w:sz w:val="28"/>
          <w:szCs w:val="28"/>
        </w:rPr>
        <w:t>ПОЛОЖЕНИЕ</w:t>
      </w:r>
    </w:p>
    <w:p w:rsidR="00A50687" w:rsidRPr="00A50687" w:rsidRDefault="00A506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О ЕЖЕГОДНОМ КОНКУРСЕ "ЛУЧШЕЕ ОСВЕЩЕНИЕ ДЕЯТЕЛЬНОСТИ</w:t>
      </w:r>
    </w:p>
    <w:p w:rsidR="00A50687" w:rsidRPr="00A50687" w:rsidRDefault="00A506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ЯРОСЛАВСКОЙ ОБЛАСТНОЙ ДУМЫ В СРЕДСТВАХ МАССОВОЙ ИНФОРМАЦИИ"</w:t>
      </w:r>
    </w:p>
    <w:p w:rsidR="00A50687" w:rsidRPr="00A50687" w:rsidRDefault="00A5068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50687" w:rsidRPr="00A506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6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Ярославской областной Думы от 28.06.2022 </w:t>
            </w:r>
            <w:hyperlink r:id="rId9">
              <w:r w:rsidRPr="00A506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146</w:t>
              </w:r>
            </w:hyperlink>
            <w:r w:rsidRPr="00A506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27.06.2023 </w:t>
            </w:r>
            <w:hyperlink r:id="rId10">
              <w:r w:rsidRPr="00A506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194</w:t>
              </w:r>
            </w:hyperlink>
            <w:r w:rsidRPr="00A506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30.09.2025 </w:t>
            </w:r>
            <w:hyperlink r:id="rId11">
              <w:r w:rsidRPr="00A506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152</w:t>
              </w:r>
            </w:hyperlink>
            <w:r w:rsidRPr="00A506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проведения ежегодного конкурса "Лучшее освещение деятельности Ярославской областной Думы в средствах массовой информации" (далее - Конкурс).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50687">
        <w:rPr>
          <w:rFonts w:ascii="Times New Roman" w:hAnsi="Times New Roman" w:cs="Times New Roman"/>
          <w:sz w:val="28"/>
          <w:szCs w:val="28"/>
        </w:rPr>
        <w:t>Конкурс проводится в целях повышения роли Ярославской областной Думы (далее также - Дума) как высшего законодательного (представительного) органа государственной власти Ярославской области, формирующего нормативную правовую базу Ярославской области, привлечения средств массовой информации, в том числе издаваемых в муниципальных образованиях Ярославской области, к более полному, объективному и систематическому освещению деятельности Ярославской областной Думы, комитетов Думы, депутатов, а также повышения правовой и политической</w:t>
      </w:r>
      <w:proofErr w:type="gramEnd"/>
      <w:r w:rsidRPr="00A50687">
        <w:rPr>
          <w:rFonts w:ascii="Times New Roman" w:hAnsi="Times New Roman" w:cs="Times New Roman"/>
          <w:sz w:val="28"/>
          <w:szCs w:val="28"/>
        </w:rPr>
        <w:t xml:space="preserve"> культуры жителей Ярославской области, совершенствования форм взаимодействия Думы со средствами массовой информации.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1.2. Основными задачами Конкурса являются: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привлечение средств массовой информации к профессиональному, объективному и систематическому освещению деятельности Ярославской областной Думы;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обеспечение высокого качества информирования населения Ярославской области о разработке проектов законов Ярославской области и исполнении законов Ярославской области;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распространение правовых знаний среди жителей Ярославской области;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lastRenderedPageBreak/>
        <w:t>- поощрение творческой активности редакций средств массовой информации и журналистов, работающих в сфере парламентской журналистики;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укрепление информационной связи избирателей с депутатским корпусом;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формирование позитивного общественного мнения о деятельности Ярославской областной Думы.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1.3. Организатором Конкурса является Ярославская областная Дума. Председатель Ярославской областной Думы ежегодно утверждает распоряжением: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сроки проведения Конкурса;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сроки представления конкурсных работ;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состав организационного комитета Конкурса;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наименование номинаций Конкурса;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порядок выплаты денежных премий победителям Конкурса.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1.4. Конкурс может проводиться при поддержке органов государственной власти Ярославской области, органов местного самоуправления Ярославской области, общественных организаций и иных лиц.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2. Порядок проведения Конкурса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2.1. Конкурс проводится ежегодно не более чем по шести номинациям.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Конкурс проводится в один тур.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2.2. Информация о проведении Конкурса размещается на официальном сайте Думы в информационно-телекоммуникационной сети "Интернет".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2.3. Право выдвижения участников на Конкурс предоставляется: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депутатам Ярославской областной Думы;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общественным организациям;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редакциям средств массовой информации;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журналистам - посредством самовыдвижения.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2.4. Участниками Конкурса могут быть редакции средств массовой информации независимо от их организационно-правовой формы, </w:t>
      </w:r>
      <w:r w:rsidRPr="00A50687">
        <w:rPr>
          <w:rFonts w:ascii="Times New Roman" w:hAnsi="Times New Roman" w:cs="Times New Roman"/>
          <w:sz w:val="28"/>
          <w:szCs w:val="28"/>
        </w:rPr>
        <w:lastRenderedPageBreak/>
        <w:t>журналисты.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2.5. На конкурс принимаются работы в виде печатных материалов, видеоматериалов, аудиоматериалов, материалов интернет-сайтов, опубликованные либо вышедшие в эфир.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Абзац утратил силу с 30 сентября 2025 года. - </w:t>
      </w:r>
      <w:hyperlink r:id="rId12">
        <w:r w:rsidRPr="00A506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A50687">
        <w:rPr>
          <w:rFonts w:ascii="Times New Roman" w:hAnsi="Times New Roman" w:cs="Times New Roman"/>
          <w:sz w:val="28"/>
          <w:szCs w:val="28"/>
        </w:rPr>
        <w:t xml:space="preserve"> Ярославской областной Думы от 30.09.2025 N 152.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Каждый материал на конкурс может участвовать только в одной номинации.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Если на участие в номинации представлена одна работа, конкурс в этой номинации не проводится.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2.6. На Конкурс могут быть </w:t>
      </w:r>
      <w:proofErr w:type="gramStart"/>
      <w:r w:rsidRPr="00A50687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A50687">
        <w:rPr>
          <w:rFonts w:ascii="Times New Roman" w:hAnsi="Times New Roman" w:cs="Times New Roman"/>
          <w:sz w:val="28"/>
          <w:szCs w:val="28"/>
        </w:rPr>
        <w:t>: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репортажи и отчеты с заседаний Думы и (или) комитетов Думы;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информационные сообщения о деятельности Думы и (или) комитетов Думы;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интервью с депутатами Думы;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информационные и аналитические материалы о ходе реализации решений, принятых на заседаниях Думы;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очерки, зарисовки о депутатах Думы, их производственной и общественной деятельности;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иные журналистские произведения, отражающие деятельность Думы и (или) депутатов Думы;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- материалы о деятельности </w:t>
      </w:r>
      <w:proofErr w:type="gramStart"/>
      <w:r w:rsidRPr="00A50687">
        <w:rPr>
          <w:rFonts w:ascii="Times New Roman" w:hAnsi="Times New Roman" w:cs="Times New Roman"/>
          <w:sz w:val="28"/>
          <w:szCs w:val="28"/>
        </w:rPr>
        <w:t>депутатов представительных органов местного самоуправления муниципальных образований Ярославской области</w:t>
      </w:r>
      <w:proofErr w:type="gramEnd"/>
      <w:r w:rsidRPr="00A50687">
        <w:rPr>
          <w:rFonts w:ascii="Times New Roman" w:hAnsi="Times New Roman" w:cs="Times New Roman"/>
          <w:sz w:val="28"/>
          <w:szCs w:val="28"/>
        </w:rPr>
        <w:t xml:space="preserve"> по реализации и исполнению законов Ярославской области, об их взаимодействии с Думой.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2.7. Материалы, отвечающие целям Конкурса, принимаются пресс-службой аппарата Думы.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Материалы на Конкурс представляются: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при представлении печатных материалов - в виде подлинников или копий газетных публикаций (копии страницы номера издания (с выходными данными), заверенных руководителем издания, или в виде копий указанных публикаций в электронном виде (в формате PDF);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- при представлении </w:t>
      </w:r>
      <w:proofErr w:type="gramStart"/>
      <w:r w:rsidRPr="00A50687">
        <w:rPr>
          <w:rFonts w:ascii="Times New Roman" w:hAnsi="Times New Roman" w:cs="Times New Roman"/>
          <w:sz w:val="28"/>
          <w:szCs w:val="28"/>
        </w:rPr>
        <w:t>интернет-материалов</w:t>
      </w:r>
      <w:proofErr w:type="gramEnd"/>
      <w:r w:rsidRPr="00A50687">
        <w:rPr>
          <w:rFonts w:ascii="Times New Roman" w:hAnsi="Times New Roman" w:cs="Times New Roman"/>
          <w:sz w:val="28"/>
          <w:szCs w:val="28"/>
        </w:rPr>
        <w:t xml:space="preserve"> - в электронном виде в виде копии страницы (скриншот в формате PDF), на которой они были </w:t>
      </w:r>
      <w:r w:rsidRPr="00A50687">
        <w:rPr>
          <w:rFonts w:ascii="Times New Roman" w:hAnsi="Times New Roman" w:cs="Times New Roman"/>
          <w:sz w:val="28"/>
          <w:szCs w:val="28"/>
        </w:rPr>
        <w:lastRenderedPageBreak/>
        <w:t>размещены, или в электронном виде в виде интерактивной ссылки на указанную публикацию;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- при представлении телевизионных материалов - на компакт-диске (в формате </w:t>
      </w:r>
      <w:proofErr w:type="spellStart"/>
      <w:r w:rsidRPr="00A50687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Pr="00A50687">
        <w:rPr>
          <w:rFonts w:ascii="Times New Roman" w:hAnsi="Times New Roman" w:cs="Times New Roman"/>
          <w:sz w:val="28"/>
          <w:szCs w:val="28"/>
        </w:rPr>
        <w:t>) в сопровождении эфирной справки или в электронном виде в виде интерактивной ссылки на указанный материал;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при представлении радиоматериалов - на компакт-диске (в формате mp3) в сопровождении эфирной справки или в электронном виде в виде интерактивной ссылки на указанный материал.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Материалы в электронном виде принимаются посредством электронного сервиса, ссылка на который будет опубликована на официальном сайте Думы в информационно-телекоммуникационной сети "Интернет" вместе с информацией о начале приема конкурсных работ.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(п. 2.7 в ред. </w:t>
      </w:r>
      <w:hyperlink r:id="rId13">
        <w:r w:rsidRPr="00A506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50687">
        <w:rPr>
          <w:rFonts w:ascii="Times New Roman" w:hAnsi="Times New Roman" w:cs="Times New Roman"/>
          <w:sz w:val="28"/>
          <w:szCs w:val="28"/>
        </w:rPr>
        <w:t xml:space="preserve"> Ярославской областной Думы от 30.09.2025 N 152)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2.8. Конкурсные материалы должны содержать: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обращение главного редактора средства массовой информации, депутата Ярославской областной Думы - о выдвижении участника Конкурса (в произвольной форме);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решение органа общественной организации, обладающего в соответствии с уставом общественной организации правом выступать от имени этой общественной организации - о выдвижении участника Конкурса (в произвольной форме);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заявление журналиста (автора конкурсной работы) - в случае самовыдвижения (в произвольной форме);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66">
        <w:r w:rsidRPr="00A50687">
          <w:rPr>
            <w:rFonts w:ascii="Times New Roman" w:hAnsi="Times New Roman" w:cs="Times New Roman"/>
            <w:color w:val="0000FF"/>
            <w:sz w:val="28"/>
            <w:szCs w:val="28"/>
          </w:rPr>
          <w:t>заявку</w:t>
        </w:r>
      </w:hyperlink>
      <w:r w:rsidRPr="00A50687">
        <w:rPr>
          <w:rFonts w:ascii="Times New Roman" w:hAnsi="Times New Roman" w:cs="Times New Roman"/>
          <w:sz w:val="28"/>
          <w:szCs w:val="28"/>
        </w:rPr>
        <w:t xml:space="preserve"> на участие в Конкурсе по форме, установленной приложением 1 к настоящему Положению;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- письменное </w:t>
      </w:r>
      <w:hyperlink w:anchor="P208">
        <w:r w:rsidRPr="00A50687">
          <w:rPr>
            <w:rFonts w:ascii="Times New Roman" w:hAnsi="Times New Roman" w:cs="Times New Roman"/>
            <w:color w:val="0000FF"/>
            <w:sz w:val="28"/>
            <w:szCs w:val="28"/>
          </w:rPr>
          <w:t>согласие</w:t>
        </w:r>
      </w:hyperlink>
      <w:r w:rsidRPr="00A50687">
        <w:rPr>
          <w:rFonts w:ascii="Times New Roman" w:hAnsi="Times New Roman" w:cs="Times New Roman"/>
          <w:sz w:val="28"/>
          <w:szCs w:val="28"/>
        </w:rPr>
        <w:t xml:space="preserve"> автора представляемого на Конкурс материала на обработку его персональных данных по форме, установленной приложением 2 к настоящему Положению.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2.9. Материалы, представляемые на Конкурс, не возвращаются и с согласия участников могут быть использованы Думой для публикаций в средствах массовой информации и для подготовки сборника материалов Конкурса.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3. Оргкомитет Конкурса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3.1. Организационно-методическое сопровождение Конкурса, а также рассмотрение, оценку конкурсных материалов и определение победителей </w:t>
      </w:r>
      <w:r w:rsidRPr="00A50687">
        <w:rPr>
          <w:rFonts w:ascii="Times New Roman" w:hAnsi="Times New Roman" w:cs="Times New Roman"/>
          <w:sz w:val="28"/>
          <w:szCs w:val="28"/>
        </w:rPr>
        <w:lastRenderedPageBreak/>
        <w:t>Конкурса осуществляет организационный комитет Конкурса (далее - Оргкомитет).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В Оргкомитет могут входить депутаты Думы, сотрудники аппарата Думы, а также представители органов государственной власти Ярославской области, органов местного самоуправления Ярославской области, общественных организаций.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3.2. Оргкомитет формируется из нечетного количества членов (не менее семи) с равными правами. Оргкомитет возглавляет Председатель Ярославской областной Думы.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3.3. Заседание оргкомитета правомочно, если в нем принимают участие не менее двух третей его членов.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3.4. Решение Оргкомитета оформляется протоколом, который подписывает Председатель Думы.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4. Критерии оценки конкурсных материалов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4.1. Критерии оценки конкурсных работ: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соответствие конкурсных работ целям и задачам Конкурса;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информационная насыщенность материала и глубина раскрытия темы;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объективность и достоверность работы;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профессионализм исполнения материала, стилистическое и художественно-публицистическое мастерство;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актуальность и значимость темы для формирования позитивного имиджа Думы;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полнота отражения позиции Думы и (или) депутатов Думы;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качество съемки, монтажа и озвучивания (для видеоматериалов).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(п. 4.1 в ред. </w:t>
      </w:r>
      <w:hyperlink r:id="rId14">
        <w:r w:rsidRPr="00A506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50687">
        <w:rPr>
          <w:rFonts w:ascii="Times New Roman" w:hAnsi="Times New Roman" w:cs="Times New Roman"/>
          <w:sz w:val="28"/>
          <w:szCs w:val="28"/>
        </w:rPr>
        <w:t xml:space="preserve"> Ярославской областной Думы от 28.06.2022 N 146)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5. Порядок оценки конкурсных материалов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5.1. Каждый член Оргкомитета индивидуально оценивает конкурсные работы в баллах применительно к каждому из критериев (высшее значение показателя - 5 баллов, низшее значение показателя - 0 баллов).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Определение победителей Конкурса по каждой номинации осуществляется на основании заполненных членами Оргкомитета оценочных </w:t>
      </w:r>
      <w:hyperlink w:anchor="P244">
        <w:r w:rsidRPr="00A50687">
          <w:rPr>
            <w:rFonts w:ascii="Times New Roman" w:hAnsi="Times New Roman" w:cs="Times New Roman"/>
            <w:color w:val="0000FF"/>
            <w:sz w:val="28"/>
            <w:szCs w:val="28"/>
          </w:rPr>
          <w:t>листов</w:t>
        </w:r>
      </w:hyperlink>
      <w:r w:rsidRPr="00A5068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3 к настоящему Положению.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lastRenderedPageBreak/>
        <w:t>Оргкомитет составляет рейтинг конкурсных работ по убыванию количества набранных баллов.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>
        <w:r w:rsidRPr="00A506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50687">
        <w:rPr>
          <w:rFonts w:ascii="Times New Roman" w:hAnsi="Times New Roman" w:cs="Times New Roman"/>
          <w:sz w:val="28"/>
          <w:szCs w:val="28"/>
        </w:rPr>
        <w:t xml:space="preserve"> Ярославской областной Думы от 27.06.2023 N 194)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Победителями Конкурса по каждой номинации признаются участники, чьи работы заняли первые три места в рейтинге. В случае если две конкурсные работы набрали равное количество баллов в одной номинации, Оргкомитет по данной номинации присуждает одно призовое место двум участникам Конкурса. В этом случае Оргкомитет оставляет за собой право в указанной номинации не присуждать одного или нескольких призовых мест.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5068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0687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6">
        <w:r w:rsidRPr="00A506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50687">
        <w:rPr>
          <w:rFonts w:ascii="Times New Roman" w:hAnsi="Times New Roman" w:cs="Times New Roman"/>
          <w:sz w:val="28"/>
          <w:szCs w:val="28"/>
        </w:rPr>
        <w:t xml:space="preserve"> Ярославской областной Думы от 27.06.2023 N 194)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5.1&lt;1&gt;. При наличии в одной номинации более двух конкурсных работ, набравших одинаковое количество баллов и претендующих на призовое место, Оргкомитетом проводится открытое голосование, и более высокое место в рейтинге присваивается конкурсной работе, набравшей наибольшее число голосов. В случае равенства голосов голос Председателя Ярославской областной Думы является решающим.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5068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50687">
        <w:rPr>
          <w:rFonts w:ascii="Times New Roman" w:hAnsi="Times New Roman" w:cs="Times New Roman"/>
          <w:sz w:val="28"/>
          <w:szCs w:val="28"/>
        </w:rPr>
        <w:t xml:space="preserve">. 5.1&lt;1&gt; введен </w:t>
      </w:r>
      <w:hyperlink r:id="rId17">
        <w:r w:rsidRPr="00A506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50687">
        <w:rPr>
          <w:rFonts w:ascii="Times New Roman" w:hAnsi="Times New Roman" w:cs="Times New Roman"/>
          <w:sz w:val="28"/>
          <w:szCs w:val="28"/>
        </w:rPr>
        <w:t xml:space="preserve"> Ярославской областной Думы от 27.06.2023 N 194)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5.2. Победители Конкурса награждаются дипломами и денежными премиями в следующем размере: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за первое место в номинации - 10000 рублей;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за второе место в номинации - 8000 рублей;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- за третье место в номинации - 5000 рублей.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(п. 5.2 в ред. </w:t>
      </w:r>
      <w:hyperlink r:id="rId18">
        <w:r w:rsidRPr="00A506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50687">
        <w:rPr>
          <w:rFonts w:ascii="Times New Roman" w:hAnsi="Times New Roman" w:cs="Times New Roman"/>
          <w:sz w:val="28"/>
          <w:szCs w:val="28"/>
        </w:rPr>
        <w:t xml:space="preserve"> Ярославской областной Думы от 28.06.2022 N 146)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5.2&lt;1&gt;. В случае признания победителем редакции средства массовой информации денежная премия выплачивается журналисту, непосредственно готовившему конкурсную работу. Редакция средства массовой информации награждается дипломом.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В случае соавторства в конкурсной работе денежная премия за призовое место распределяется равными частями между соавторами.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(п. 5.2&lt;1&gt; </w:t>
      </w:r>
      <w:proofErr w:type="gramStart"/>
      <w:r w:rsidRPr="00A50687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A50687">
        <w:rPr>
          <w:rFonts w:ascii="Times New Roman" w:hAnsi="Times New Roman" w:cs="Times New Roman"/>
          <w:sz w:val="28"/>
          <w:szCs w:val="28"/>
        </w:rPr>
        <w:t xml:space="preserve"> </w:t>
      </w:r>
      <w:hyperlink r:id="rId19">
        <w:r w:rsidRPr="00A506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50687">
        <w:rPr>
          <w:rFonts w:ascii="Times New Roman" w:hAnsi="Times New Roman" w:cs="Times New Roman"/>
          <w:sz w:val="28"/>
          <w:szCs w:val="28"/>
        </w:rPr>
        <w:t xml:space="preserve"> Ярославской областной Думы от 27.06.2023 N 194)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5.3. Оргкомитет принимает решение об отсутствии победителя в номинации в случае, если конкурсная работа набрала менее половины от максимально возможного количества баллов.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5.4. На основании протокола Оргкомитета о подведении итогов Конкурса Председатель Ярославской областной Думы издает распоряжение </w:t>
      </w:r>
      <w:r w:rsidRPr="00A50687">
        <w:rPr>
          <w:rFonts w:ascii="Times New Roman" w:hAnsi="Times New Roman" w:cs="Times New Roman"/>
          <w:sz w:val="28"/>
          <w:szCs w:val="28"/>
        </w:rPr>
        <w:lastRenderedPageBreak/>
        <w:t>об итогах Конкурса и награждении победителей.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5.5. Информация об итогах Конкурса размещается на официальном сайте Ярославской областной Думы в информационно-телекоммуникационной сети "Интернет".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6.1. Финансирование расходов на организацию и проведение Конкурса, в том числе на подведение его итогов и награждение победителей, осуществляется в пределах утвержденной бюджетной сметы Ярославской областной Думы.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6.2. Дума оставляет за собой право использовать конкурсные материалы в качестве архивного фонда Думы со ссылкой на автора, издание.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Pr="00A50687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50687" w:rsidRPr="00A50687" w:rsidRDefault="00A506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38">
        <w:r w:rsidRPr="00A50687">
          <w:rPr>
            <w:rFonts w:ascii="Times New Roman" w:hAnsi="Times New Roman" w:cs="Times New Roman"/>
            <w:color w:val="0000FF"/>
            <w:sz w:val="28"/>
            <w:szCs w:val="28"/>
          </w:rPr>
          <w:t>Положению</w:t>
        </w:r>
      </w:hyperlink>
      <w:r w:rsidRPr="00A50687">
        <w:rPr>
          <w:rFonts w:ascii="Times New Roman" w:hAnsi="Times New Roman" w:cs="Times New Roman"/>
          <w:sz w:val="28"/>
          <w:szCs w:val="28"/>
        </w:rPr>
        <w:t xml:space="preserve"> о ежегодном конкурсе</w:t>
      </w:r>
    </w:p>
    <w:p w:rsidR="00A50687" w:rsidRPr="00A50687" w:rsidRDefault="00A506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"Лучшее освещение деятельности</w:t>
      </w:r>
    </w:p>
    <w:p w:rsidR="00A50687" w:rsidRPr="00A50687" w:rsidRDefault="00A506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Ярославской областной Думы</w:t>
      </w:r>
    </w:p>
    <w:p w:rsidR="00A50687" w:rsidRPr="00A50687" w:rsidRDefault="00A506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в средствах массовой информации"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                                         В Организационный комитет конкурса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                                         "Лучшее освещение деятельности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                                         Ярославской областной Думы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                                         в средствах массовой информации"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6"/>
      <w:bookmarkEnd w:id="1"/>
      <w:r w:rsidRPr="00A50687">
        <w:rPr>
          <w:rFonts w:ascii="Times New Roman" w:hAnsi="Times New Roman" w:cs="Times New Roman"/>
          <w:sz w:val="28"/>
          <w:szCs w:val="28"/>
        </w:rPr>
        <w:t xml:space="preserve">                                   ЗАЯВКА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                           НА УЧАСТИЕ В КОНКУРСЕ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    1.  Наименование  (Ф.И.О.,  должность),  контактный телефон, почтовый и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электронный адрес лица, представляющего материал на Конкурс: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    2.  Номинация, по которой осуществляется представление работ на участие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в Конкурсе: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    3. Наименование материала с датой его опубликования (выхода в эфир):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    4.   Наименование   средства   массовой   информации,   опубликовавшего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50687">
        <w:rPr>
          <w:rFonts w:ascii="Times New Roman" w:hAnsi="Times New Roman" w:cs="Times New Roman"/>
          <w:sz w:val="28"/>
          <w:szCs w:val="28"/>
        </w:rPr>
        <w:t>передавшего</w:t>
      </w:r>
      <w:proofErr w:type="gramEnd"/>
      <w:r w:rsidRPr="00A50687">
        <w:rPr>
          <w:rFonts w:ascii="Times New Roman" w:hAnsi="Times New Roman" w:cs="Times New Roman"/>
          <w:sz w:val="28"/>
          <w:szCs w:val="28"/>
        </w:rPr>
        <w:t xml:space="preserve"> в эфир) материал: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    5. Прилагаемые материалы: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A50687">
        <w:rPr>
          <w:rFonts w:ascii="Times New Roman" w:hAnsi="Times New Roman" w:cs="Times New Roman"/>
          <w:sz w:val="28"/>
          <w:szCs w:val="28"/>
        </w:rPr>
        <w:lastRenderedPageBreak/>
        <w:t>________.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    С   Положением  о  проведении  ежегодного  конкурса  "Лучшее  освещение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деятельности  Ярославской  областной  Думы в средствах массовой информации"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ознакомлен.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Дата, подпись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50687" w:rsidRPr="00A50687" w:rsidRDefault="00A506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38">
        <w:r w:rsidRPr="00A50687">
          <w:rPr>
            <w:rFonts w:ascii="Times New Roman" w:hAnsi="Times New Roman" w:cs="Times New Roman"/>
            <w:color w:val="0000FF"/>
            <w:sz w:val="28"/>
            <w:szCs w:val="28"/>
          </w:rPr>
          <w:t>Положению</w:t>
        </w:r>
      </w:hyperlink>
      <w:r w:rsidRPr="00A50687">
        <w:rPr>
          <w:rFonts w:ascii="Times New Roman" w:hAnsi="Times New Roman" w:cs="Times New Roman"/>
          <w:sz w:val="28"/>
          <w:szCs w:val="28"/>
        </w:rPr>
        <w:t xml:space="preserve"> о ежегодном конкурсе</w:t>
      </w:r>
    </w:p>
    <w:p w:rsidR="00A50687" w:rsidRPr="00A50687" w:rsidRDefault="00A506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"Лучшее освещение деятельности</w:t>
      </w:r>
    </w:p>
    <w:p w:rsidR="00A50687" w:rsidRPr="00A50687" w:rsidRDefault="00A506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Ярославской областной Думы</w:t>
      </w:r>
    </w:p>
    <w:p w:rsidR="00A50687" w:rsidRPr="00A50687" w:rsidRDefault="00A506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в средствах массовой информации"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08"/>
      <w:bookmarkEnd w:id="2"/>
      <w:r w:rsidRPr="00A50687">
        <w:rPr>
          <w:rFonts w:ascii="Times New Roman" w:hAnsi="Times New Roman" w:cs="Times New Roman"/>
          <w:sz w:val="28"/>
          <w:szCs w:val="28"/>
        </w:rPr>
        <w:t xml:space="preserve">                                  Согласие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                      на обработку персональных данных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___________________________________________________________________,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A50687">
        <w:rPr>
          <w:rFonts w:ascii="Times New Roman" w:hAnsi="Times New Roman" w:cs="Times New Roman"/>
          <w:sz w:val="28"/>
          <w:szCs w:val="28"/>
        </w:rPr>
        <w:t>(фамилия, имя, отчество (при наличии)</w:t>
      </w:r>
      <w:proofErr w:type="gramEnd"/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 w:rsidRPr="00A50687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A5068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50687">
        <w:rPr>
          <w:rFonts w:ascii="Times New Roman" w:hAnsi="Times New Roman" w:cs="Times New Roman"/>
          <w:sz w:val="28"/>
          <w:szCs w:val="28"/>
        </w:rPr>
        <w:t>) по адресу __________________________________________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__________________________________________________________________________,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паспорт серия ______ N __________, выдан __________________________________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                             (кем </w:t>
      </w:r>
      <w:proofErr w:type="gramStart"/>
      <w:r w:rsidRPr="00A50687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A50687">
        <w:rPr>
          <w:rFonts w:ascii="Times New Roman" w:hAnsi="Times New Roman" w:cs="Times New Roman"/>
          <w:sz w:val="28"/>
          <w:szCs w:val="28"/>
        </w:rPr>
        <w:t>, дата)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даю  согласие  на  обработку в Ярославской областной Думе, расположенной </w:t>
      </w:r>
      <w:proofErr w:type="gramStart"/>
      <w:r w:rsidRPr="00A50687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адресу:  150000,  г.  Ярославль,  </w:t>
      </w:r>
      <w:proofErr w:type="gramStart"/>
      <w:r w:rsidRPr="00A50687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A50687">
        <w:rPr>
          <w:rFonts w:ascii="Times New Roman" w:hAnsi="Times New Roman" w:cs="Times New Roman"/>
          <w:sz w:val="28"/>
          <w:szCs w:val="28"/>
        </w:rPr>
        <w:t xml:space="preserve"> пл., д. 1/19, моих персональных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данных и подтверждаю, что, давая такое согласие, я действую своей волей и </w:t>
      </w:r>
      <w:proofErr w:type="gramStart"/>
      <w:r w:rsidRPr="00A5068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своих </w:t>
      </w:r>
      <w:proofErr w:type="gramStart"/>
      <w:r w:rsidRPr="00A50687">
        <w:rPr>
          <w:rFonts w:ascii="Times New Roman" w:hAnsi="Times New Roman" w:cs="Times New Roman"/>
          <w:sz w:val="28"/>
          <w:szCs w:val="28"/>
        </w:rPr>
        <w:t>интересах</w:t>
      </w:r>
      <w:proofErr w:type="gramEnd"/>
      <w:r w:rsidRPr="00A50687">
        <w:rPr>
          <w:rFonts w:ascii="Times New Roman" w:hAnsi="Times New Roman" w:cs="Times New Roman"/>
          <w:sz w:val="28"/>
          <w:szCs w:val="28"/>
        </w:rPr>
        <w:t>.</w:t>
      </w:r>
    </w:p>
    <w:p w:rsidR="00A50687" w:rsidRPr="00A50687" w:rsidRDefault="00A50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Согласие дается мною в целях участия в ежегодном конкурсе "Лучшее освещение деятельности Ярославской областной Думы в средствах массовой информации".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Персональные данные, на обработку которых распространяется данное согласие, включают в себя данные, представленные мною в заявке на участие в конкурсе "Лучшее освещение деятельности Ярославской областной Думы в средствах массовой информации" и прилагаемых к ней документах и материалах.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687">
        <w:rPr>
          <w:rFonts w:ascii="Times New Roman" w:hAnsi="Times New Roman" w:cs="Times New Roman"/>
          <w:sz w:val="28"/>
          <w:szCs w:val="28"/>
        </w:rPr>
        <w:t xml:space="preserve">Настоящее согласие предоставляется на совершение (из числа предусмотренных </w:t>
      </w:r>
      <w:hyperlink r:id="rId20">
        <w:r w:rsidRPr="00A50687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3</w:t>
        </w:r>
      </w:hyperlink>
      <w:r w:rsidRPr="00A5068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N 152-ФЗ "О персональных данных" действий: сбор, запись, систематизация, накопление, хранение, уточнение, извлечение, использование, передача, обезличивание, блокирование, удаление, уничтожение персональных </w:t>
      </w:r>
      <w:r w:rsidRPr="00A50687">
        <w:rPr>
          <w:rFonts w:ascii="Times New Roman" w:hAnsi="Times New Roman" w:cs="Times New Roman"/>
          <w:sz w:val="28"/>
          <w:szCs w:val="28"/>
        </w:rPr>
        <w:lastRenderedPageBreak/>
        <w:t>данных) в отношении моих персональных данных всех действий путем смешанной обработки персональных данных с использованием средств автоматизации и без их использования, связанных с процедурой</w:t>
      </w:r>
      <w:proofErr w:type="gramEnd"/>
      <w:r w:rsidRPr="00A50687">
        <w:rPr>
          <w:rFonts w:ascii="Times New Roman" w:hAnsi="Times New Roman" w:cs="Times New Roman"/>
          <w:sz w:val="28"/>
          <w:szCs w:val="28"/>
        </w:rPr>
        <w:t xml:space="preserve"> проведения конкурса "Лучшее освещение деятельности Ярославской областной Думы в средствах массовой информации".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В случае неправомерного использования Ярославской областной Думой представленных мною персональных данных настоящее согласие отзывается путем подачи мной письменного заявления.</w:t>
      </w:r>
    </w:p>
    <w:p w:rsidR="00A50687" w:rsidRPr="00A50687" w:rsidRDefault="00A50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Данное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"_____" _____________ 20____ г.  ________________  ________________________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                                    (подпись)        (расшифровка подписи)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3DCF" w:rsidRDefault="00263D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A50687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50687" w:rsidRPr="00A50687" w:rsidRDefault="00A506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38">
        <w:r w:rsidRPr="00A50687">
          <w:rPr>
            <w:rFonts w:ascii="Times New Roman" w:hAnsi="Times New Roman" w:cs="Times New Roman"/>
            <w:color w:val="0000FF"/>
            <w:sz w:val="28"/>
            <w:szCs w:val="28"/>
          </w:rPr>
          <w:t>Положению</w:t>
        </w:r>
      </w:hyperlink>
      <w:r w:rsidRPr="00A50687">
        <w:rPr>
          <w:rFonts w:ascii="Times New Roman" w:hAnsi="Times New Roman" w:cs="Times New Roman"/>
          <w:sz w:val="28"/>
          <w:szCs w:val="28"/>
        </w:rPr>
        <w:t xml:space="preserve"> о ежегодном конкурсе</w:t>
      </w:r>
    </w:p>
    <w:p w:rsidR="00A50687" w:rsidRPr="00A50687" w:rsidRDefault="00A506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"Лучшее освещение деятельности</w:t>
      </w:r>
    </w:p>
    <w:p w:rsidR="00A50687" w:rsidRPr="00A50687" w:rsidRDefault="00A506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Ярославской областной Думы</w:t>
      </w:r>
    </w:p>
    <w:p w:rsidR="00A50687" w:rsidRPr="00A50687" w:rsidRDefault="00A506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в средствах массовой информации"</w:t>
      </w:r>
    </w:p>
    <w:p w:rsidR="00A50687" w:rsidRPr="00A50687" w:rsidRDefault="00A5068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50687" w:rsidRPr="00A506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21">
              <w:r w:rsidRPr="00A506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506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Ярославской областной Думы от 28.06.2022 N 146)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44"/>
      <w:bookmarkEnd w:id="4"/>
      <w:r w:rsidRPr="00A50687">
        <w:rPr>
          <w:rFonts w:ascii="Times New Roman" w:hAnsi="Times New Roman" w:cs="Times New Roman"/>
          <w:sz w:val="28"/>
          <w:szCs w:val="28"/>
        </w:rPr>
        <w:t xml:space="preserve">                               ОЦЕНОЧНЫЙ ЛИСТ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            работы, представленной на ежегодный конкурс "Лучшее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             освещение деятельности Ярославской областной Думы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                      в средствах массовой информации"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Наименование участника ____________________________________________________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Наименование конкурсной работы ____________________________________________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Номинация _________________________________________________________________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272"/>
        <w:gridCol w:w="1701"/>
      </w:tblGrid>
      <w:tr w:rsidR="00A50687" w:rsidRPr="00A50687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5272" w:type="dxa"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A50687" w:rsidRPr="00A50687"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Соответствие конкурсных работ целям и задачам конкурса</w:t>
            </w:r>
          </w:p>
        </w:tc>
        <w:tc>
          <w:tcPr>
            <w:tcW w:w="5272" w:type="dxa"/>
            <w:tcBorders>
              <w:top w:val="single" w:sz="4" w:space="0" w:color="auto"/>
              <w:bottom w:val="nil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работа в полной мере соответствует целям и двум и более задачам конкурса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50687" w:rsidRPr="00A50687">
        <w:tblPrEx>
          <w:tblBorders>
            <w:insideH w:val="none" w:sz="0" w:space="0" w:color="auto"/>
          </w:tblBorders>
        </w:tblPrEx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работа в полной мере соответствует целям и одной задаче конкурса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0687" w:rsidRPr="00A50687"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  <w:tcBorders>
              <w:top w:val="nil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работа не соответствует целям и задачам конкурса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0687" w:rsidRPr="00A50687"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Информационная насыщенность материала и глубина раскрытия темы</w:t>
            </w:r>
          </w:p>
        </w:tc>
        <w:tc>
          <w:tcPr>
            <w:tcW w:w="5272" w:type="dxa"/>
            <w:tcBorders>
              <w:top w:val="single" w:sz="4" w:space="0" w:color="auto"/>
              <w:bottom w:val="nil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тема детально раскрыта, материал насыщен конкретными примерами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50687" w:rsidRPr="00A50687">
        <w:tblPrEx>
          <w:tblBorders>
            <w:insideH w:val="none" w:sz="0" w:space="0" w:color="auto"/>
          </w:tblBorders>
        </w:tblPrEx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тема раскрыта, но детально не изложена, конкретные примеры отсутствуют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0687" w:rsidRPr="00A50687"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  <w:tcBorders>
              <w:top w:val="nil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 xml:space="preserve">тема не раскрыта, материал не </w:t>
            </w:r>
            <w:r w:rsidRPr="00A50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информативен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A50687" w:rsidRPr="00A50687"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Объективность и достоверность работы</w:t>
            </w:r>
          </w:p>
        </w:tc>
        <w:tc>
          <w:tcPr>
            <w:tcW w:w="5272" w:type="dxa"/>
            <w:tcBorders>
              <w:top w:val="single" w:sz="4" w:space="0" w:color="auto"/>
              <w:bottom w:val="nil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материал объективно и достоверно отражает действия и решения Ярославской областной Думы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50687" w:rsidRPr="00A50687">
        <w:tblPrEx>
          <w:tblBorders>
            <w:insideH w:val="none" w:sz="0" w:space="0" w:color="auto"/>
          </w:tblBorders>
        </w:tblPrEx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материал достоверен, однако содержит предвзятые суждения автора работы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0687" w:rsidRPr="00A50687"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  <w:tcBorders>
              <w:top w:val="nil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действия и решения Ярославской областной Думы в материале раскрыты через суждения автора работы, не отвечающие объективности и достоверности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0687" w:rsidRPr="00A50687"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Профессионализм исполнения материала, стилистическое и художественно-публицистическое мастерство</w:t>
            </w:r>
          </w:p>
        </w:tc>
        <w:tc>
          <w:tcPr>
            <w:tcW w:w="5272" w:type="dxa"/>
            <w:tcBorders>
              <w:top w:val="single" w:sz="4" w:space="0" w:color="auto"/>
              <w:bottom w:val="nil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в работе прослеживается яркий индивидуальный авторский стиль, интересное композиционное решение, грамотность и профессионализм изложения (точность формулировок, цифр, фактов, аналитический подход); при создании материала использовались различные средства выразительности текста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50687" w:rsidRPr="00A50687">
        <w:tblPrEx>
          <w:tblBorders>
            <w:insideH w:val="none" w:sz="0" w:space="0" w:color="auto"/>
          </w:tblBorders>
        </w:tblPrEx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отсутствует видимый авторский стиль, стандартное композиционное решение, грамотность и профессионализм изложения (точность формулировок, цифр, фактов), при создании материала средства выразительности текста использовались в ограниченном количестве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0687" w:rsidRPr="00A50687"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  <w:tcBorders>
              <w:top w:val="nil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низкое качество материала, отсутствуют грамотность и профессионализм изложения, взаимосвязь формы и содержания отсутствует, при создании материала средства выразительности текста не использовались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0687" w:rsidRPr="00A50687"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и значимость темы для формирования позитивного </w:t>
            </w:r>
            <w:r w:rsidRPr="00A50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имиджа Думы</w:t>
            </w:r>
          </w:p>
        </w:tc>
        <w:tc>
          <w:tcPr>
            <w:tcW w:w="5272" w:type="dxa"/>
            <w:tcBorders>
              <w:top w:val="single" w:sz="4" w:space="0" w:color="auto"/>
              <w:bottom w:val="nil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тема, которой посвящена работа, в полной мере значима и актуальна для Ярославской области, а действия и решения Ярославской областной Думы направлены на решение вопросов, </w:t>
            </w:r>
            <w:r w:rsidRPr="00A50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обозначенных в работе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A50687" w:rsidRPr="00A50687">
        <w:tblPrEx>
          <w:tblBorders>
            <w:insideH w:val="none" w:sz="0" w:space="0" w:color="auto"/>
          </w:tblBorders>
        </w:tblPrEx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тема, которой посвящена работа, актуальна, но не является значимой для Ярославской области, при этом Ярославская областная Дума принимала участие в решении вопросов, обозначенных в работе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0687" w:rsidRPr="00A50687"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  <w:tcBorders>
              <w:top w:val="nil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тема, которой посвящена работа, не является значимой и актуальной для Ярославской области, Ярославская областная Дума не занималась решением обозначенных в работе вопросов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0687" w:rsidRPr="00A50687"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Полнота отражения позиции Думы и (или) депутатов Думы</w:t>
            </w:r>
          </w:p>
        </w:tc>
        <w:tc>
          <w:tcPr>
            <w:tcW w:w="5272" w:type="dxa"/>
            <w:tcBorders>
              <w:top w:val="single" w:sz="4" w:space="0" w:color="auto"/>
              <w:bottom w:val="nil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материал в полной мере отражает позицию Думы и (или) депутатов Думы по заданной теме, в нем содержатся комментарии, дающие ясное и развернутое представление об отношении Думы и (или) депутатов Думы к обозначенному вопросу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50687" w:rsidRPr="00A50687">
        <w:tblPrEx>
          <w:tblBorders>
            <w:insideH w:val="none" w:sz="0" w:space="0" w:color="auto"/>
          </w:tblBorders>
        </w:tblPrEx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материал частично раскрывает позицию Думы и (или) депутатов Думы, предоставленная информация не в полной мере отражает отношение Думы и (или) депутатов Думы к обозначенной теме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0687" w:rsidRPr="00A50687"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  <w:tcBorders>
              <w:top w:val="nil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материал не раскрывает позицию Думы и (или) депутатов Думы, отношение Думы и (или) депутатов Думы к вопросу не отражено в материале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0687" w:rsidRPr="00A50687"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Качество съемки, монтажа и озвучивания (для видеоматериалов)</w:t>
            </w:r>
          </w:p>
        </w:tc>
        <w:tc>
          <w:tcPr>
            <w:tcW w:w="5272" w:type="dxa"/>
            <w:tcBorders>
              <w:top w:val="single" w:sz="4" w:space="0" w:color="auto"/>
              <w:bottom w:val="nil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 xml:space="preserve">видеоряд выстроен в соответствии с текстом и замыслом сюжета; отсутствует брак в изображении или звуке; закадровый текст, речь корреспондента в кадре, </w:t>
            </w:r>
            <w:proofErr w:type="spellStart"/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интершум</w:t>
            </w:r>
            <w:proofErr w:type="spellEnd"/>
            <w:r w:rsidRPr="00A50687">
              <w:rPr>
                <w:rFonts w:ascii="Times New Roman" w:hAnsi="Times New Roman" w:cs="Times New Roman"/>
                <w:sz w:val="28"/>
                <w:szCs w:val="28"/>
              </w:rPr>
              <w:t xml:space="preserve">, титры, </w:t>
            </w:r>
            <w:proofErr w:type="spellStart"/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синхрон</w:t>
            </w:r>
            <w:proofErr w:type="spellEnd"/>
            <w:r w:rsidRPr="00A50687">
              <w:rPr>
                <w:rFonts w:ascii="Times New Roman" w:hAnsi="Times New Roman" w:cs="Times New Roman"/>
                <w:sz w:val="28"/>
                <w:szCs w:val="28"/>
              </w:rPr>
              <w:t xml:space="preserve"> - в полной мере способствуют раскрытию темы работы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50687" w:rsidRPr="00A50687">
        <w:tblPrEx>
          <w:tblBorders>
            <w:insideH w:val="none" w:sz="0" w:space="0" w:color="auto"/>
          </w:tblBorders>
        </w:tblPrEx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 xml:space="preserve">видеоряд не в полной мере выстроен в соответствии с текстом и замыслом сюжета; отсутствует брак в изображении или звуке; закадровый текст, речь </w:t>
            </w:r>
            <w:r w:rsidRPr="00A50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корреспондента в кадре, </w:t>
            </w:r>
            <w:proofErr w:type="spellStart"/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интершум</w:t>
            </w:r>
            <w:proofErr w:type="spellEnd"/>
            <w:r w:rsidRPr="00A50687">
              <w:rPr>
                <w:rFonts w:ascii="Times New Roman" w:hAnsi="Times New Roman" w:cs="Times New Roman"/>
                <w:sz w:val="28"/>
                <w:szCs w:val="28"/>
              </w:rPr>
              <w:t xml:space="preserve">, титры, </w:t>
            </w:r>
            <w:proofErr w:type="spellStart"/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синхрон</w:t>
            </w:r>
            <w:proofErr w:type="spellEnd"/>
            <w:r w:rsidRPr="00A50687">
              <w:rPr>
                <w:rFonts w:ascii="Times New Roman" w:hAnsi="Times New Roman" w:cs="Times New Roman"/>
                <w:sz w:val="28"/>
                <w:szCs w:val="28"/>
              </w:rPr>
              <w:t xml:space="preserve"> - не в полной мере способствуют раскрытию темы работы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A50687" w:rsidRPr="00A50687"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  <w:tcBorders>
              <w:top w:val="nil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 xml:space="preserve">видеоряд расходится с текстом и замыслом сюжета; в изображении или звуке присутствует брак; закадровый текст, речь корреспондента в кадре, </w:t>
            </w:r>
            <w:proofErr w:type="spellStart"/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интершум</w:t>
            </w:r>
            <w:proofErr w:type="spellEnd"/>
            <w:r w:rsidRPr="00A50687">
              <w:rPr>
                <w:rFonts w:ascii="Times New Roman" w:hAnsi="Times New Roman" w:cs="Times New Roman"/>
                <w:sz w:val="28"/>
                <w:szCs w:val="28"/>
              </w:rPr>
              <w:t xml:space="preserve">, титры, </w:t>
            </w:r>
            <w:proofErr w:type="spellStart"/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синхрон</w:t>
            </w:r>
            <w:proofErr w:type="spellEnd"/>
            <w:r w:rsidRPr="00A50687">
              <w:rPr>
                <w:rFonts w:ascii="Times New Roman" w:hAnsi="Times New Roman" w:cs="Times New Roman"/>
                <w:sz w:val="28"/>
                <w:szCs w:val="28"/>
              </w:rPr>
              <w:t xml:space="preserve"> - не способствуют раскрытию темы работы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0687" w:rsidRPr="00A50687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687"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  <w:tc>
          <w:tcPr>
            <w:tcW w:w="5272" w:type="dxa"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0687" w:rsidRPr="00A50687" w:rsidRDefault="00A506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(подпись члена Оргкомитета)                 _______________________________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 xml:space="preserve">                                                (расшифровка подписи)</w:t>
      </w:r>
    </w:p>
    <w:p w:rsidR="00A50687" w:rsidRPr="00A50687" w:rsidRDefault="00A506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687">
        <w:rPr>
          <w:rFonts w:ascii="Times New Roman" w:hAnsi="Times New Roman" w:cs="Times New Roman"/>
          <w:sz w:val="28"/>
          <w:szCs w:val="28"/>
        </w:rPr>
        <w:t>"____" ______________ 20____ г.</w:t>
      </w: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687" w:rsidRPr="00A50687" w:rsidRDefault="00A5068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A86E0B" w:rsidRPr="00A50687" w:rsidRDefault="00A86E0B">
      <w:pPr>
        <w:rPr>
          <w:rFonts w:ascii="Times New Roman" w:hAnsi="Times New Roman" w:cs="Times New Roman"/>
          <w:sz w:val="28"/>
          <w:szCs w:val="28"/>
        </w:rPr>
      </w:pPr>
    </w:p>
    <w:sectPr w:rsidR="00A86E0B" w:rsidRPr="00A50687" w:rsidSect="00663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87"/>
    <w:rsid w:val="00263DCF"/>
    <w:rsid w:val="00A50687"/>
    <w:rsid w:val="00A8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6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06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06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06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6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06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06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06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pravo.gov.ru" TargetMode="External"/><Relationship Id="rId13" Type="http://schemas.openxmlformats.org/officeDocument/2006/relationships/hyperlink" Target="https://login.consultant.ru/link/?req=doc&amp;base=RLAW086&amp;n=159886&amp;dst=100008" TargetMode="External"/><Relationship Id="rId18" Type="http://schemas.openxmlformats.org/officeDocument/2006/relationships/hyperlink" Target="https://login.consultant.ru/link/?req=doc&amp;base=RLAW086&amp;n=133873&amp;dst=1000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86&amp;n=133873&amp;dst=100022" TargetMode="External"/><Relationship Id="rId7" Type="http://schemas.openxmlformats.org/officeDocument/2006/relationships/hyperlink" Target="https://login.consultant.ru/link/?req=doc&amp;base=RLAW086&amp;n=159886&amp;dst=100006" TargetMode="External"/><Relationship Id="rId12" Type="http://schemas.openxmlformats.org/officeDocument/2006/relationships/hyperlink" Target="https://login.consultant.ru/link/?req=doc&amp;base=RLAW086&amp;n=159886&amp;dst=100007" TargetMode="External"/><Relationship Id="rId17" Type="http://schemas.openxmlformats.org/officeDocument/2006/relationships/hyperlink" Target="https://login.consultant.ru/link/?req=doc&amp;base=RLAW086&amp;n=141955&amp;dst=1000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86&amp;n=141955&amp;dst=100010" TargetMode="External"/><Relationship Id="rId20" Type="http://schemas.openxmlformats.org/officeDocument/2006/relationships/hyperlink" Target="https://login.consultant.ru/link/?req=doc&amp;base=LAW&amp;n=499769&amp;dst=10023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141955&amp;dst=100006" TargetMode="External"/><Relationship Id="rId11" Type="http://schemas.openxmlformats.org/officeDocument/2006/relationships/hyperlink" Target="https://login.consultant.ru/link/?req=doc&amp;base=RLAW086&amp;n=159886&amp;dst=100006" TargetMode="External"/><Relationship Id="rId5" Type="http://schemas.openxmlformats.org/officeDocument/2006/relationships/hyperlink" Target="https://login.consultant.ru/link/?req=doc&amp;base=RLAW086&amp;n=133873&amp;dst=100006" TargetMode="External"/><Relationship Id="rId15" Type="http://schemas.openxmlformats.org/officeDocument/2006/relationships/hyperlink" Target="https://login.consultant.ru/link/?req=doc&amp;base=RLAW086&amp;n=141955&amp;dst=10000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86&amp;n=141955&amp;dst=100006" TargetMode="External"/><Relationship Id="rId19" Type="http://schemas.openxmlformats.org/officeDocument/2006/relationships/hyperlink" Target="https://login.consultant.ru/link/?req=doc&amp;base=RLAW086&amp;n=141955&amp;dst=100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33873&amp;dst=100006" TargetMode="External"/><Relationship Id="rId14" Type="http://schemas.openxmlformats.org/officeDocument/2006/relationships/hyperlink" Target="https://login.consultant.ru/link/?req=doc&amp;base=RLAW086&amp;n=133873&amp;dst=10000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3435</Words>
  <Characters>19581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Вахрамеева Елена Александровна</dc:creator>
  <cp:lastModifiedBy>Вахрамеева Елена Александровна</cp:lastModifiedBy>
  <cp:revision>2</cp:revision>
  <dcterms:created xsi:type="dcterms:W3CDTF">2025-12-25T10:59:00Z</dcterms:created>
  <dcterms:modified xsi:type="dcterms:W3CDTF">2025-12-25T11:01:00Z</dcterms:modified>
</cp:coreProperties>
</file>